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B474B" w14:textId="595C7EE3" w:rsidR="00B10BC6" w:rsidRDefault="005A0F69" w:rsidP="00F764C6">
      <w:pPr>
        <w:rPr>
          <w:rFonts w:ascii="Calibri" w:eastAsia="Calibri" w:hAnsi="Calibri"/>
          <w:sz w:val="22"/>
          <w:szCs w:val="22"/>
        </w:rPr>
      </w:pPr>
      <w:bookmarkStart w:id="0" w:name="_GoBack"/>
      <w:bookmarkEnd w:id="0"/>
      <w:r>
        <w:rPr>
          <w:rFonts w:ascii="Calibri" w:eastAsia="Calibri" w:hAnsi="Calibri"/>
          <w:sz w:val="22"/>
          <w:szCs w:val="22"/>
        </w:rPr>
        <w:t>19th</w:t>
      </w:r>
      <w:r w:rsidR="00B10BC6">
        <w:rPr>
          <w:rFonts w:ascii="Calibri" w:eastAsia="Calibri" w:hAnsi="Calibri"/>
          <w:sz w:val="22"/>
          <w:szCs w:val="22"/>
        </w:rPr>
        <w:t xml:space="preserve"> February, 2018</w:t>
      </w:r>
    </w:p>
    <w:p w14:paraId="60A4ECB5" w14:textId="77777777" w:rsidR="00B10BC6" w:rsidRDefault="00B10BC6" w:rsidP="00F764C6">
      <w:pPr>
        <w:rPr>
          <w:rFonts w:ascii="Calibri" w:eastAsia="Calibri" w:hAnsi="Calibri"/>
          <w:sz w:val="22"/>
          <w:szCs w:val="22"/>
        </w:rPr>
      </w:pPr>
    </w:p>
    <w:p w14:paraId="718A1D7C" w14:textId="5DB5F315" w:rsidR="00B8557A" w:rsidRDefault="00D06152" w:rsidP="00F764C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Dear Parents and Guardians,</w:t>
      </w:r>
    </w:p>
    <w:p w14:paraId="644A27D7" w14:textId="0BE74FE8" w:rsidR="00D06152" w:rsidRDefault="00D06152" w:rsidP="00F764C6">
      <w:pPr>
        <w:rPr>
          <w:rFonts w:ascii="Calibri" w:eastAsia="Calibri" w:hAnsi="Calibri"/>
          <w:sz w:val="22"/>
          <w:szCs w:val="22"/>
        </w:rPr>
      </w:pPr>
    </w:p>
    <w:p w14:paraId="43F120DE" w14:textId="63E04FFA" w:rsidR="00D06152" w:rsidRDefault="00D06152" w:rsidP="00F764C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This year NSW Health will work with our school to offer vaccines recommended for adolescents by the National Health and Medical Research Council, through a school-based vaccination program.</w:t>
      </w:r>
    </w:p>
    <w:p w14:paraId="2B8D55C6" w14:textId="335C6457" w:rsidR="00D06152" w:rsidRDefault="00D06152" w:rsidP="00F764C6">
      <w:pPr>
        <w:rPr>
          <w:rFonts w:ascii="Calibri" w:eastAsia="Calibri" w:hAnsi="Calibri"/>
          <w:sz w:val="22"/>
          <w:szCs w:val="22"/>
        </w:rPr>
      </w:pPr>
    </w:p>
    <w:p w14:paraId="7A822263" w14:textId="4B54C033" w:rsidR="00D06152" w:rsidRDefault="00D06152" w:rsidP="00F764C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During Terms 1 and 4, Year 7 students will be vaccinated against:</w:t>
      </w:r>
    </w:p>
    <w:p w14:paraId="0D5E4A6F" w14:textId="1C36543C" w:rsidR="00D06152" w:rsidRDefault="00D06152" w:rsidP="00F764C6">
      <w:pPr>
        <w:rPr>
          <w:rFonts w:ascii="Calibri" w:eastAsia="Calibri" w:hAnsi="Calibri"/>
          <w:sz w:val="22"/>
          <w:szCs w:val="22"/>
        </w:rPr>
      </w:pPr>
    </w:p>
    <w:p w14:paraId="6B4A3D96" w14:textId="2D573DDB" w:rsidR="00D06152" w:rsidRDefault="00D06152" w:rsidP="00D06152">
      <w:pPr>
        <w:pStyle w:val="ListParagraph"/>
        <w:numPr>
          <w:ilvl w:val="0"/>
          <w:numId w:val="6"/>
        </w:numPr>
        <w:rPr>
          <w:rFonts w:ascii="Calibri" w:eastAsia="Calibri" w:hAnsi="Calibri"/>
        </w:rPr>
      </w:pPr>
      <w:r>
        <w:rPr>
          <w:rFonts w:ascii="Calibri" w:eastAsia="Calibri" w:hAnsi="Calibri"/>
        </w:rPr>
        <w:t>Human papillomavirus (HPV)</w:t>
      </w:r>
    </w:p>
    <w:p w14:paraId="06ECCF9B" w14:textId="2F690A2E" w:rsidR="00D06152" w:rsidRDefault="00D06152" w:rsidP="00D06152">
      <w:pPr>
        <w:pStyle w:val="ListParagraph"/>
        <w:numPr>
          <w:ilvl w:val="0"/>
          <w:numId w:val="6"/>
        </w:numPr>
        <w:rPr>
          <w:rFonts w:ascii="Calibri" w:eastAsia="Calibri" w:hAnsi="Calibri"/>
        </w:rPr>
      </w:pPr>
      <w:r>
        <w:rPr>
          <w:rFonts w:ascii="Calibri" w:eastAsia="Calibri" w:hAnsi="Calibri"/>
        </w:rPr>
        <w:t>Diptheria-Tetanus-Pertussis (Whooping cough)</w:t>
      </w:r>
    </w:p>
    <w:p w14:paraId="221C1CAD" w14:textId="5D50978A" w:rsidR="00D06152" w:rsidRDefault="00D06152" w:rsidP="00D06152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>Information about each vaccine is included in the Parent Information Package provided with this letter.</w:t>
      </w:r>
    </w:p>
    <w:p w14:paraId="4AC2B679" w14:textId="03828CE7" w:rsidR="00D06152" w:rsidRDefault="00D06152" w:rsidP="00D06152">
      <w:pPr>
        <w:rPr>
          <w:rFonts w:ascii="Calibri" w:eastAsia="Calibri" w:hAnsi="Calibri"/>
        </w:rPr>
      </w:pPr>
    </w:p>
    <w:p w14:paraId="42642B39" w14:textId="3B290FE4" w:rsidR="00D06152" w:rsidRDefault="00D06152" w:rsidP="00D06152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>NSW Health will visit the school on two occasions:</w:t>
      </w:r>
    </w:p>
    <w:p w14:paraId="31537C77" w14:textId="7B5136FD" w:rsidR="00D06152" w:rsidRDefault="00D06152" w:rsidP="00D06152">
      <w:pPr>
        <w:rPr>
          <w:rFonts w:ascii="Calibri" w:eastAsia="Calibri" w:hAnsi="Calibri"/>
        </w:rPr>
      </w:pPr>
    </w:p>
    <w:p w14:paraId="75B785C9" w14:textId="5AC2FCB1" w:rsidR="00D06152" w:rsidRDefault="00D06152" w:rsidP="00D06152">
      <w:p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>Thursday, 8</w:t>
      </w:r>
      <w:r w:rsidRPr="00D06152">
        <w:rPr>
          <w:rFonts w:ascii="Calibri" w:eastAsia="Calibri" w:hAnsi="Calibri"/>
          <w:b/>
          <w:vertAlign w:val="superscript"/>
        </w:rPr>
        <w:t>th</w:t>
      </w:r>
      <w:r>
        <w:rPr>
          <w:rFonts w:ascii="Calibri" w:eastAsia="Calibri" w:hAnsi="Calibri"/>
          <w:b/>
        </w:rPr>
        <w:t xml:space="preserve"> March 2018 (Term 1, Week 6)</w:t>
      </w:r>
    </w:p>
    <w:p w14:paraId="562281C2" w14:textId="1BF20529" w:rsidR="00D06152" w:rsidRDefault="00D06152" w:rsidP="00D06152">
      <w:pPr>
        <w:rPr>
          <w:rFonts w:ascii="Calibri" w:eastAsia="Calibri" w:hAnsi="Calibri"/>
          <w:b/>
        </w:rPr>
      </w:pPr>
    </w:p>
    <w:p w14:paraId="2EBCA3AD" w14:textId="374614A1" w:rsidR="00D06152" w:rsidRDefault="00D06152" w:rsidP="00D06152">
      <w:p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>Thursday, 26</w:t>
      </w:r>
      <w:r w:rsidRPr="00D06152">
        <w:rPr>
          <w:rFonts w:ascii="Calibri" w:eastAsia="Calibri" w:hAnsi="Calibri"/>
          <w:b/>
          <w:vertAlign w:val="superscript"/>
        </w:rPr>
        <w:t>th</w:t>
      </w:r>
      <w:r>
        <w:rPr>
          <w:rFonts w:ascii="Calibri" w:eastAsia="Calibri" w:hAnsi="Calibri"/>
          <w:b/>
        </w:rPr>
        <w:t xml:space="preserve"> October 2018 (Term 4, Week 2)</w:t>
      </w:r>
    </w:p>
    <w:p w14:paraId="1692357D" w14:textId="51C91B51" w:rsidR="00D06152" w:rsidRDefault="00D06152" w:rsidP="00D06152">
      <w:pPr>
        <w:rPr>
          <w:rFonts w:ascii="Calibri" w:eastAsia="Calibri" w:hAnsi="Calibri"/>
          <w:b/>
        </w:rPr>
      </w:pPr>
    </w:p>
    <w:p w14:paraId="2B29CEBD" w14:textId="7A286E89" w:rsidR="00D06152" w:rsidRDefault="00D06152" w:rsidP="00D06152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For your child to be vaccinated, </w:t>
      </w:r>
      <w:r w:rsidRPr="00D06152">
        <w:rPr>
          <w:rFonts w:ascii="Calibri" w:eastAsia="Calibri" w:hAnsi="Calibri"/>
          <w:b/>
          <w:u w:val="single"/>
        </w:rPr>
        <w:t>consent for each vaccine must be provided by the parent/guardian on the enclosed consent form by Monday 26</w:t>
      </w:r>
      <w:r w:rsidRPr="00D06152">
        <w:rPr>
          <w:rFonts w:ascii="Calibri" w:eastAsia="Calibri" w:hAnsi="Calibri"/>
          <w:b/>
          <w:u w:val="single"/>
          <w:vertAlign w:val="superscript"/>
        </w:rPr>
        <w:t>th</w:t>
      </w:r>
      <w:r w:rsidRPr="00D06152">
        <w:rPr>
          <w:rFonts w:ascii="Calibri" w:eastAsia="Calibri" w:hAnsi="Calibri"/>
          <w:b/>
          <w:u w:val="single"/>
        </w:rPr>
        <w:t xml:space="preserve"> February, 2018</w:t>
      </w:r>
      <w:r>
        <w:rPr>
          <w:rFonts w:ascii="Calibri" w:eastAsia="Calibri" w:hAnsi="Calibri"/>
        </w:rPr>
        <w:t>.</w:t>
      </w:r>
    </w:p>
    <w:p w14:paraId="7C2583BD" w14:textId="0B8538F3" w:rsidR="00D06152" w:rsidRDefault="00D06152" w:rsidP="00D06152">
      <w:pPr>
        <w:rPr>
          <w:rFonts w:ascii="Calibri" w:eastAsia="Calibri" w:hAnsi="Calibri"/>
        </w:rPr>
      </w:pPr>
    </w:p>
    <w:p w14:paraId="10E6874B" w14:textId="77D27BC5" w:rsidR="00D06152" w:rsidRDefault="00D06152" w:rsidP="00D06152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Please return consent forms to Ms. Anderson (Year 7 Advisor) in X Block or Mrs. Khan (Assistant Year 7 Advisor) in R block. </w:t>
      </w:r>
    </w:p>
    <w:p w14:paraId="23FA3290" w14:textId="40A6D67E" w:rsidR="00D06152" w:rsidRDefault="00D06152" w:rsidP="00D06152">
      <w:pPr>
        <w:rPr>
          <w:rFonts w:ascii="Calibri" w:eastAsia="Calibri" w:hAnsi="Calibri"/>
        </w:rPr>
      </w:pPr>
    </w:p>
    <w:p w14:paraId="5B7F6BD3" w14:textId="15F16716" w:rsidR="00D06152" w:rsidRDefault="00D06152" w:rsidP="00D06152">
      <w:pPr>
        <w:rPr>
          <w:rFonts w:ascii="Calibri" w:eastAsia="Calibri" w:hAnsi="Calibri"/>
        </w:rPr>
      </w:pPr>
      <w:r w:rsidRPr="00D06152">
        <w:rPr>
          <w:rFonts w:ascii="Calibri" w:eastAsia="Calibri" w:hAnsi="Calibri"/>
          <w:b/>
          <w:u w:val="single"/>
        </w:rPr>
        <w:t>The vaccination form must be returned even if you do not consent for your child to be vaccinated</w:t>
      </w:r>
      <w:r>
        <w:rPr>
          <w:rFonts w:ascii="Calibri" w:eastAsia="Calibri" w:hAnsi="Calibri"/>
        </w:rPr>
        <w:t xml:space="preserve">. </w:t>
      </w:r>
    </w:p>
    <w:p w14:paraId="690C691E" w14:textId="3C236C4B" w:rsidR="00D06152" w:rsidRDefault="00D06152" w:rsidP="00D06152">
      <w:pPr>
        <w:rPr>
          <w:rFonts w:ascii="Calibri" w:eastAsia="Calibri" w:hAnsi="Calibri"/>
        </w:rPr>
      </w:pPr>
    </w:p>
    <w:p w14:paraId="35FE5E07" w14:textId="429BF837" w:rsidR="00D06152" w:rsidRDefault="00D06152" w:rsidP="00D06152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>Please contact Ms. Anderson if you have any questions or concerns regarding the vaccination program on 9</w:t>
      </w:r>
      <w:r w:rsidR="008F1C3D">
        <w:rPr>
          <w:rFonts w:ascii="Calibri" w:eastAsia="Calibri" w:hAnsi="Calibri"/>
        </w:rPr>
        <w:t>727</w:t>
      </w:r>
      <w:r>
        <w:rPr>
          <w:rFonts w:ascii="Calibri" w:eastAsia="Calibri" w:hAnsi="Calibri"/>
        </w:rPr>
        <w:t xml:space="preserve"> 2111 Ext. 570. </w:t>
      </w:r>
    </w:p>
    <w:p w14:paraId="5550A723" w14:textId="7A0CA1A4" w:rsidR="00D06152" w:rsidRDefault="00D06152" w:rsidP="00D06152">
      <w:pPr>
        <w:rPr>
          <w:rFonts w:ascii="Calibri" w:eastAsia="Calibri" w:hAnsi="Calibri"/>
        </w:rPr>
      </w:pPr>
    </w:p>
    <w:p w14:paraId="51A21354" w14:textId="77777777" w:rsidR="00D06152" w:rsidRPr="00D06152" w:rsidRDefault="00D06152" w:rsidP="00D06152">
      <w:pPr>
        <w:rPr>
          <w:rFonts w:ascii="Calibri" w:eastAsia="Calibri" w:hAnsi="Calibri"/>
        </w:rPr>
      </w:pPr>
    </w:p>
    <w:p w14:paraId="5F9F5214" w14:textId="60E33152" w:rsidR="00D06152" w:rsidRDefault="00D06152" w:rsidP="00F764C6">
      <w:pPr>
        <w:rPr>
          <w:rFonts w:ascii="Calibri" w:eastAsia="Calibri" w:hAnsi="Calibri"/>
          <w:sz w:val="22"/>
          <w:szCs w:val="22"/>
        </w:rPr>
      </w:pPr>
    </w:p>
    <w:p w14:paraId="06E80144" w14:textId="699343C2" w:rsidR="00D06152" w:rsidRDefault="00D06152" w:rsidP="00F764C6">
      <w:pPr>
        <w:rPr>
          <w:rFonts w:ascii="Calibri" w:eastAsia="Calibri" w:hAnsi="Calibri"/>
          <w:sz w:val="22"/>
          <w:szCs w:val="22"/>
        </w:rPr>
      </w:pPr>
    </w:p>
    <w:p w14:paraId="519B4D0E" w14:textId="2F508E8B" w:rsidR="00D06152" w:rsidRDefault="00D06152" w:rsidP="00F764C6">
      <w:pPr>
        <w:rPr>
          <w:rFonts w:ascii="Calibri" w:eastAsia="Calibri" w:hAnsi="Calibri"/>
          <w:sz w:val="22"/>
          <w:szCs w:val="22"/>
        </w:rPr>
      </w:pPr>
    </w:p>
    <w:p w14:paraId="407938CC" w14:textId="7BDC00A6" w:rsidR="00D06152" w:rsidRDefault="00D06152" w:rsidP="00F764C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Fadia Bardouh</w:t>
      </w:r>
      <w:r w:rsidR="003F0A2F">
        <w:rPr>
          <w:rFonts w:ascii="Calibri" w:eastAsia="Calibri" w:hAnsi="Calibri"/>
          <w:sz w:val="22"/>
          <w:szCs w:val="22"/>
        </w:rPr>
        <w:tab/>
      </w:r>
      <w:r w:rsidR="003F0A2F">
        <w:rPr>
          <w:rFonts w:ascii="Calibri" w:eastAsia="Calibri" w:hAnsi="Calibri"/>
          <w:sz w:val="22"/>
          <w:szCs w:val="22"/>
        </w:rPr>
        <w:tab/>
      </w:r>
      <w:r w:rsidR="003F0A2F">
        <w:rPr>
          <w:rFonts w:ascii="Calibri" w:eastAsia="Calibri" w:hAnsi="Calibri"/>
          <w:sz w:val="22"/>
          <w:szCs w:val="22"/>
        </w:rPr>
        <w:tab/>
      </w:r>
      <w:r w:rsidR="003F0A2F"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>Nikola Anderson</w:t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  <w:t>Aqsaa Khan</w:t>
      </w:r>
    </w:p>
    <w:p w14:paraId="45162C00" w14:textId="43A2242E" w:rsidR="00D06152" w:rsidRDefault="00D06152" w:rsidP="00F764C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Year 7 Deputy Principal</w:t>
      </w:r>
      <w:r w:rsidR="003F0A2F">
        <w:rPr>
          <w:rFonts w:ascii="Calibri" w:eastAsia="Calibri" w:hAnsi="Calibri"/>
          <w:sz w:val="22"/>
          <w:szCs w:val="22"/>
        </w:rPr>
        <w:tab/>
      </w:r>
      <w:r w:rsidR="003F0A2F">
        <w:rPr>
          <w:rFonts w:ascii="Calibri" w:eastAsia="Calibri" w:hAnsi="Calibri"/>
          <w:sz w:val="22"/>
          <w:szCs w:val="22"/>
        </w:rPr>
        <w:tab/>
      </w:r>
      <w:r w:rsidR="003F0A2F"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>Year 7 Advisor</w:t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  <w:t>Year 7 Assistant Advisor</w:t>
      </w:r>
    </w:p>
    <w:p w14:paraId="75305776" w14:textId="57962CEB" w:rsidR="0028099F" w:rsidRDefault="00B8557A" w:rsidP="00B8557A">
      <w:pPr>
        <w:tabs>
          <w:tab w:val="left" w:pos="4335"/>
        </w:tabs>
      </w:pPr>
      <w:r>
        <w:tab/>
      </w:r>
    </w:p>
    <w:p w14:paraId="1DBAB92B" w14:textId="1F5E7AD8" w:rsidR="0028099F" w:rsidRDefault="0028099F" w:rsidP="006E6F36">
      <w:pPr>
        <w:jc w:val="center"/>
      </w:pPr>
    </w:p>
    <w:p w14:paraId="069B6A3E" w14:textId="1C14E06E" w:rsidR="000C249A" w:rsidRDefault="000C249A" w:rsidP="006E6F36">
      <w:pPr>
        <w:jc w:val="center"/>
      </w:pPr>
    </w:p>
    <w:p w14:paraId="57563D8F" w14:textId="77777777" w:rsidR="000C249A" w:rsidRPr="000C249A" w:rsidRDefault="000C249A" w:rsidP="000C249A"/>
    <w:p w14:paraId="5104033B" w14:textId="77777777" w:rsidR="000C249A" w:rsidRPr="000C249A" w:rsidRDefault="000C249A" w:rsidP="000C249A"/>
    <w:p w14:paraId="7AF207B5" w14:textId="77777777" w:rsidR="000C249A" w:rsidRPr="000C249A" w:rsidRDefault="000C249A" w:rsidP="000C249A"/>
    <w:p w14:paraId="5EBF1D18" w14:textId="77777777" w:rsidR="000C249A" w:rsidRPr="000C249A" w:rsidRDefault="000C249A" w:rsidP="000C249A"/>
    <w:p w14:paraId="0491DFAE" w14:textId="77777777" w:rsidR="000C249A" w:rsidRPr="000C249A" w:rsidRDefault="000C249A" w:rsidP="000C249A"/>
    <w:p w14:paraId="6E269B4C" w14:textId="4F14916A" w:rsidR="000C249A" w:rsidRPr="000C249A" w:rsidRDefault="000C249A" w:rsidP="000C249A"/>
    <w:p w14:paraId="32537480" w14:textId="77777777" w:rsidR="000C249A" w:rsidRPr="000C249A" w:rsidRDefault="000C249A" w:rsidP="000C249A"/>
    <w:p w14:paraId="63D1AEDF" w14:textId="77777777" w:rsidR="000C249A" w:rsidRPr="000C249A" w:rsidRDefault="000C249A" w:rsidP="000C249A"/>
    <w:p w14:paraId="58346E7A" w14:textId="77777777" w:rsidR="000C249A" w:rsidRPr="000C249A" w:rsidRDefault="000C249A" w:rsidP="000C249A"/>
    <w:p w14:paraId="20A5C257" w14:textId="77777777" w:rsidR="000C249A" w:rsidRPr="000C249A" w:rsidRDefault="000C249A" w:rsidP="000C249A"/>
    <w:p w14:paraId="0746E1C0" w14:textId="77777777" w:rsidR="000C249A" w:rsidRPr="000C249A" w:rsidRDefault="000C249A" w:rsidP="000C249A"/>
    <w:p w14:paraId="0C3ED0F8" w14:textId="77777777" w:rsidR="000C249A" w:rsidRPr="000C249A" w:rsidRDefault="000C249A" w:rsidP="000C249A"/>
    <w:p w14:paraId="0F42D379" w14:textId="77777777" w:rsidR="000C249A" w:rsidRPr="000C249A" w:rsidRDefault="000C249A" w:rsidP="000C249A"/>
    <w:p w14:paraId="49ABA349" w14:textId="77777777" w:rsidR="000C249A" w:rsidRPr="000C249A" w:rsidRDefault="000C249A" w:rsidP="000C249A"/>
    <w:p w14:paraId="27A3EEC9" w14:textId="77777777" w:rsidR="000C249A" w:rsidRPr="000C249A" w:rsidRDefault="000C249A" w:rsidP="000C249A"/>
    <w:p w14:paraId="0EBBB100" w14:textId="77777777" w:rsidR="000C249A" w:rsidRPr="000C249A" w:rsidRDefault="000C249A" w:rsidP="000C249A"/>
    <w:p w14:paraId="037B9872" w14:textId="77777777" w:rsidR="000C249A" w:rsidRPr="000C249A" w:rsidRDefault="000C249A" w:rsidP="000C249A"/>
    <w:p w14:paraId="4238506B" w14:textId="77777777" w:rsidR="000C249A" w:rsidRPr="000C249A" w:rsidRDefault="000C249A" w:rsidP="000C249A"/>
    <w:p w14:paraId="7CC720D3" w14:textId="77777777" w:rsidR="000C249A" w:rsidRPr="000C249A" w:rsidRDefault="000C249A" w:rsidP="000C249A"/>
    <w:p w14:paraId="737BF890" w14:textId="77777777" w:rsidR="000C249A" w:rsidRPr="000C249A" w:rsidRDefault="000C249A" w:rsidP="000C249A"/>
    <w:p w14:paraId="5235DFC9" w14:textId="77777777" w:rsidR="000C249A" w:rsidRPr="000C249A" w:rsidRDefault="000C249A" w:rsidP="000C249A"/>
    <w:p w14:paraId="10B39421" w14:textId="77777777" w:rsidR="000C249A" w:rsidRPr="000C249A" w:rsidRDefault="000C249A" w:rsidP="000C249A"/>
    <w:p w14:paraId="2A886014" w14:textId="77777777" w:rsidR="000C249A" w:rsidRPr="000C249A" w:rsidRDefault="000C249A" w:rsidP="000C249A"/>
    <w:p w14:paraId="7C86634A" w14:textId="77777777" w:rsidR="000C249A" w:rsidRPr="000C249A" w:rsidRDefault="000C249A" w:rsidP="000C249A"/>
    <w:p w14:paraId="5F9036D7" w14:textId="77777777" w:rsidR="000C249A" w:rsidRPr="000C249A" w:rsidRDefault="000C249A" w:rsidP="000C249A"/>
    <w:p w14:paraId="797B970D" w14:textId="77777777" w:rsidR="000C249A" w:rsidRPr="000C249A" w:rsidRDefault="000C249A" w:rsidP="000C249A"/>
    <w:p w14:paraId="702BB8FC" w14:textId="77777777" w:rsidR="000C249A" w:rsidRPr="000C249A" w:rsidRDefault="000C249A" w:rsidP="000C249A"/>
    <w:p w14:paraId="23B2A95D" w14:textId="77777777" w:rsidR="000C249A" w:rsidRPr="000C249A" w:rsidRDefault="000C249A" w:rsidP="000C249A"/>
    <w:p w14:paraId="6E6ED396" w14:textId="77777777" w:rsidR="000C249A" w:rsidRPr="000C249A" w:rsidRDefault="000C249A" w:rsidP="000C249A"/>
    <w:p w14:paraId="67F28E3C" w14:textId="2CB80898" w:rsidR="000C249A" w:rsidRDefault="000C249A" w:rsidP="000C249A"/>
    <w:p w14:paraId="2B2E86A9" w14:textId="32F0DA43" w:rsidR="000C249A" w:rsidRDefault="000C249A" w:rsidP="000C249A"/>
    <w:p w14:paraId="5CF20026" w14:textId="4AFC9A67" w:rsidR="0028099F" w:rsidRPr="000C249A" w:rsidRDefault="000C249A" w:rsidP="000C249A">
      <w:pPr>
        <w:tabs>
          <w:tab w:val="left" w:pos="1965"/>
        </w:tabs>
      </w:pPr>
      <w:r>
        <w:tab/>
      </w:r>
    </w:p>
    <w:sectPr w:rsidR="0028099F" w:rsidRPr="000C249A" w:rsidSect="00B855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567" w:right="851" w:bottom="709" w:left="1134" w:header="283" w:footer="39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E1CFE" w14:textId="77777777" w:rsidR="00F60DC5" w:rsidRDefault="00F60DC5" w:rsidP="00980D81">
      <w:r>
        <w:separator/>
      </w:r>
    </w:p>
  </w:endnote>
  <w:endnote w:type="continuationSeparator" w:id="0">
    <w:p w14:paraId="2695A062" w14:textId="77777777" w:rsidR="00F60DC5" w:rsidRDefault="00F60DC5" w:rsidP="0098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Calligraphy">
    <w:panose1 w:val="03010101010101010101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DFC93" w14:textId="77777777" w:rsidR="00983EA5" w:rsidRDefault="00983EA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888384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14:paraId="3EE19BF3" w14:textId="2BAC618F" w:rsidR="00C4682A" w:rsidRPr="00C4682A" w:rsidRDefault="00C4682A" w:rsidP="00C4682A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/>
            <w:bCs/>
            <w:sz w:val="16"/>
            <w:szCs w:val="16"/>
          </w:rPr>
        </w:pPr>
        <w:r w:rsidRPr="00C4682A">
          <w:rPr>
            <w:sz w:val="16"/>
            <w:szCs w:val="16"/>
          </w:rPr>
          <w:fldChar w:fldCharType="begin"/>
        </w:r>
        <w:r w:rsidRPr="00C4682A">
          <w:rPr>
            <w:sz w:val="16"/>
            <w:szCs w:val="16"/>
          </w:rPr>
          <w:instrText xml:space="preserve"> PAGE   \* MERGEFORMAT </w:instrText>
        </w:r>
        <w:r w:rsidRPr="00C4682A">
          <w:rPr>
            <w:sz w:val="16"/>
            <w:szCs w:val="16"/>
          </w:rPr>
          <w:fldChar w:fldCharType="separate"/>
        </w:r>
        <w:r w:rsidR="009C4C4B" w:rsidRPr="009C4C4B">
          <w:rPr>
            <w:b/>
            <w:bCs/>
            <w:noProof/>
            <w:sz w:val="16"/>
            <w:szCs w:val="16"/>
          </w:rPr>
          <w:t>2</w:t>
        </w:r>
        <w:r w:rsidRPr="00C4682A">
          <w:rPr>
            <w:b/>
            <w:bCs/>
            <w:noProof/>
            <w:sz w:val="16"/>
            <w:szCs w:val="16"/>
          </w:rPr>
          <w:fldChar w:fldCharType="end"/>
        </w:r>
        <w:r w:rsidRPr="00C4682A">
          <w:rPr>
            <w:b/>
            <w:bCs/>
            <w:sz w:val="16"/>
            <w:szCs w:val="16"/>
          </w:rPr>
          <w:t xml:space="preserve"> | </w:t>
        </w:r>
        <w:r w:rsidRPr="00C4682A">
          <w:rPr>
            <w:color w:val="7F7F7F" w:themeColor="background1" w:themeShade="7F"/>
            <w:spacing w:val="60"/>
            <w:sz w:val="16"/>
            <w:szCs w:val="16"/>
          </w:rPr>
          <w:t>Page</w:t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02702" w14:textId="77777777" w:rsidR="00F764C6" w:rsidRDefault="00F764C6" w:rsidP="00ED1BF4">
    <w:pPr>
      <w:pStyle w:val="Footer"/>
      <w:tabs>
        <w:tab w:val="clear" w:pos="4320"/>
        <w:tab w:val="clear" w:pos="8640"/>
        <w:tab w:val="left" w:pos="7980"/>
      </w:tabs>
    </w:pPr>
  </w:p>
  <w:p w14:paraId="61132929" w14:textId="13E66B9F" w:rsidR="008C544F" w:rsidRDefault="00D07863" w:rsidP="00ED1BF4">
    <w:pPr>
      <w:pStyle w:val="Footer"/>
      <w:tabs>
        <w:tab w:val="clear" w:pos="4320"/>
        <w:tab w:val="clear" w:pos="8640"/>
        <w:tab w:val="left" w:pos="7980"/>
      </w:tabs>
    </w:pP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9BB7C6B" wp14:editId="57752680">
              <wp:simplePos x="0" y="0"/>
              <wp:positionH relativeFrom="column">
                <wp:posOffset>-26987</wp:posOffset>
              </wp:positionH>
              <wp:positionV relativeFrom="paragraph">
                <wp:posOffset>85725</wp:posOffset>
              </wp:positionV>
              <wp:extent cx="6419210" cy="718498"/>
              <wp:effectExtent l="19050" t="19050" r="20320" b="24765"/>
              <wp:wrapNone/>
              <wp:docPr id="75" name="Group 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19210" cy="718498"/>
                        <a:chOff x="0" y="0"/>
                        <a:chExt cx="6419210" cy="718498"/>
                      </a:xfrm>
                    </wpg:grpSpPr>
                    <wps:wsp>
                      <wps:cNvPr id="73" name="Straight Connector 73"/>
                      <wps:cNvCnPr/>
                      <wps:spPr>
                        <a:xfrm>
                          <a:off x="4762" y="0"/>
                          <a:ext cx="6414448" cy="13648"/>
                        </a:xfrm>
                        <a:prstGeom prst="line">
                          <a:avLst/>
                        </a:prstGeom>
                        <a:ln w="38100" cmpd="thickThin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74" name="Straight Connector 74"/>
                      <wps:cNvCnPr/>
                      <wps:spPr>
                        <a:xfrm>
                          <a:off x="0" y="704850"/>
                          <a:ext cx="6414448" cy="13648"/>
                        </a:xfrm>
                        <a:prstGeom prst="line">
                          <a:avLst/>
                        </a:prstGeom>
                        <a:ln w="38100" cmpd="thinThick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group w14:anchorId="7981848F" id="Group 75" o:spid="_x0000_s1026" style="position:absolute;margin-left:-2.1pt;margin-top:6.75pt;width:505.45pt;height:56.55pt;z-index:251661312" coordsize="64192,7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">
              <v:line id="Straight Connector 73" o:spid="_x0000_s1027" style="position:absolute;visibility:visible;mso-wrap-style:square" from="47,0" to="64192,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" strokecolor="#4f81bd [3204]" strokeweight="3pt">
                <v:stroke linestyle="thickThin"/>
              </v:line>
              <v:line id="Straight Connector 74" o:spid="_x0000_s1028" style="position:absolute;visibility:visible;mso-wrap-style:square" from="0,7048" to="64144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" strokecolor="#4f81bd [3204]" strokeweight="3pt">
                <v:stroke linestyle="thinThick"/>
              </v:line>
            </v:group>
          </w:pict>
        </mc:Fallback>
      </mc:AlternateContent>
    </w:r>
    <w:r w:rsidR="00ED1BF4">
      <w:tab/>
    </w:r>
  </w:p>
  <w:tbl>
    <w:tblPr>
      <w:tblStyle w:val="TableGrid"/>
      <w:tblW w:w="102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0"/>
      <w:gridCol w:w="3481"/>
      <w:gridCol w:w="2924"/>
      <w:gridCol w:w="1445"/>
    </w:tblGrid>
    <w:tr w:rsidR="003D0287" w:rsidRPr="003D0287" w14:paraId="609254E5" w14:textId="77777777" w:rsidTr="00D07863">
      <w:trPr>
        <w:trHeight w:val="269"/>
      </w:trPr>
      <w:tc>
        <w:tcPr>
          <w:tcW w:w="2410" w:type="dxa"/>
        </w:tcPr>
        <w:p w14:paraId="25B61AA9" w14:textId="5A894F8B" w:rsidR="008C544F" w:rsidRPr="003D0287" w:rsidRDefault="008C544F" w:rsidP="00F764C6">
          <w:pPr>
            <w:pStyle w:val="Footer"/>
            <w:tabs>
              <w:tab w:val="clear" w:pos="4320"/>
            </w:tabs>
            <w:ind w:left="-105"/>
            <w:rPr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 xml:space="preserve">Fairfield High School   </w:t>
          </w:r>
        </w:p>
      </w:tc>
      <w:tc>
        <w:tcPr>
          <w:tcW w:w="3481" w:type="dxa"/>
        </w:tcPr>
        <w:p w14:paraId="56299258" w14:textId="7B39AADB" w:rsidR="008C544F" w:rsidRPr="003D0287" w:rsidRDefault="008C544F" w:rsidP="008C544F">
          <w:pPr>
            <w:pStyle w:val="Footer"/>
            <w:rPr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 xml:space="preserve">A </w:t>
          </w:r>
          <w:r w:rsidRPr="003D0287">
            <w:rPr>
              <w:color w:val="000000" w:themeColor="text1"/>
              <w:sz w:val="16"/>
              <w:szCs w:val="16"/>
            </w:rPr>
            <w:t>405 The Horsley Drive</w:t>
          </w:r>
          <w:r w:rsidR="00D07863">
            <w:rPr>
              <w:color w:val="000000" w:themeColor="text1"/>
              <w:sz w:val="16"/>
              <w:szCs w:val="16"/>
            </w:rPr>
            <w:t>,</w:t>
          </w:r>
          <w:r w:rsidR="000C249A">
            <w:rPr>
              <w:color w:val="000000" w:themeColor="text1"/>
              <w:sz w:val="16"/>
              <w:szCs w:val="16"/>
            </w:rPr>
            <w:t xml:space="preserve"> Fairfield NSW 216</w:t>
          </w:r>
          <w:r w:rsidRPr="003D0287">
            <w:rPr>
              <w:color w:val="000000" w:themeColor="text1"/>
              <w:sz w:val="16"/>
              <w:szCs w:val="16"/>
            </w:rPr>
            <w:t>5</w:t>
          </w:r>
        </w:p>
      </w:tc>
      <w:tc>
        <w:tcPr>
          <w:tcW w:w="2924" w:type="dxa"/>
        </w:tcPr>
        <w:p w14:paraId="13E028B7" w14:textId="77A7E436" w:rsidR="008C544F" w:rsidRPr="003D0287" w:rsidRDefault="008C544F" w:rsidP="008C544F">
          <w:pPr>
            <w:pStyle w:val="Footer"/>
            <w:rPr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>E</w:t>
          </w:r>
          <w:r w:rsidR="00983EA5">
            <w:rPr>
              <w:color w:val="000000" w:themeColor="text1"/>
              <w:sz w:val="16"/>
              <w:szCs w:val="16"/>
            </w:rPr>
            <w:t xml:space="preserve"> fairfield-h</w:t>
          </w:r>
          <w:r w:rsidRPr="003D0287">
            <w:rPr>
              <w:color w:val="000000" w:themeColor="text1"/>
              <w:sz w:val="16"/>
              <w:szCs w:val="16"/>
            </w:rPr>
            <w:t>.school@det.nsw.edu.au</w:t>
          </w:r>
        </w:p>
      </w:tc>
      <w:tc>
        <w:tcPr>
          <w:tcW w:w="1445" w:type="dxa"/>
        </w:tcPr>
        <w:p w14:paraId="1986B9CB" w14:textId="11DADCAB" w:rsidR="008C544F" w:rsidRPr="003D0287" w:rsidRDefault="008C544F" w:rsidP="00983EA5">
          <w:pPr>
            <w:pStyle w:val="Footer"/>
            <w:rPr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 xml:space="preserve">P </w:t>
          </w:r>
          <w:r w:rsidRPr="003D0287">
            <w:rPr>
              <w:color w:val="000000" w:themeColor="text1"/>
              <w:sz w:val="16"/>
              <w:szCs w:val="16"/>
            </w:rPr>
            <w:t xml:space="preserve">02 </w:t>
          </w:r>
          <w:r w:rsidR="00D07863">
            <w:rPr>
              <w:color w:val="000000" w:themeColor="text1"/>
              <w:sz w:val="16"/>
              <w:szCs w:val="16"/>
            </w:rPr>
            <w:t>972</w:t>
          </w:r>
          <w:r w:rsidR="00983EA5">
            <w:rPr>
              <w:color w:val="000000" w:themeColor="text1"/>
              <w:sz w:val="16"/>
              <w:szCs w:val="16"/>
            </w:rPr>
            <w:t>7</w:t>
          </w:r>
          <w:r w:rsidR="00D07863">
            <w:rPr>
              <w:color w:val="000000" w:themeColor="text1"/>
              <w:sz w:val="16"/>
              <w:szCs w:val="16"/>
            </w:rPr>
            <w:t xml:space="preserve"> </w:t>
          </w:r>
          <w:r w:rsidR="00983EA5">
            <w:rPr>
              <w:color w:val="000000" w:themeColor="text1"/>
              <w:sz w:val="16"/>
              <w:szCs w:val="16"/>
            </w:rPr>
            <w:t>2111</w:t>
          </w:r>
        </w:p>
      </w:tc>
    </w:tr>
    <w:tr w:rsidR="00D07863" w:rsidRPr="003D0287" w14:paraId="7E0423EE" w14:textId="77777777" w:rsidTr="00D07863">
      <w:trPr>
        <w:trHeight w:val="292"/>
      </w:trPr>
      <w:tc>
        <w:tcPr>
          <w:tcW w:w="2410" w:type="dxa"/>
        </w:tcPr>
        <w:p w14:paraId="68CFBF36" w14:textId="2A55A367" w:rsidR="00D07863" w:rsidRPr="00F764C6" w:rsidRDefault="00983EA5" w:rsidP="00D07863">
          <w:pPr>
            <w:pStyle w:val="Footer"/>
            <w:ind w:left="-105"/>
            <w:rPr>
              <w:rFonts w:ascii="Lucida Calligraphy" w:hAnsi="Lucida Calligraphy"/>
              <w:color w:val="000000" w:themeColor="text1"/>
              <w:sz w:val="14"/>
              <w:szCs w:val="14"/>
            </w:rPr>
          </w:pPr>
          <w:r w:rsidRPr="00F764C6">
            <w:rPr>
              <w:rFonts w:ascii="Lucida Calligraphy" w:hAnsi="Lucida Calligraphy"/>
              <w:color w:val="000000" w:themeColor="text1"/>
              <w:sz w:val="14"/>
              <w:szCs w:val="14"/>
            </w:rPr>
            <w:t xml:space="preserve">Creativity Excellence Success                </w:t>
          </w:r>
        </w:p>
      </w:tc>
      <w:tc>
        <w:tcPr>
          <w:tcW w:w="3481" w:type="dxa"/>
        </w:tcPr>
        <w:p w14:paraId="04E77BA6" w14:textId="74CFFDFF" w:rsidR="00D07863" w:rsidRPr="003D0287" w:rsidRDefault="00D07863" w:rsidP="00D07863">
          <w:pPr>
            <w:pStyle w:val="Footer"/>
            <w:rPr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>M</w:t>
          </w:r>
          <w:r>
            <w:rPr>
              <w:color w:val="000000" w:themeColor="text1"/>
              <w:sz w:val="16"/>
              <w:szCs w:val="16"/>
            </w:rPr>
            <w:t xml:space="preserve"> PO Box 40, Fairfield</w:t>
          </w:r>
          <w:r w:rsidRPr="003D0287">
            <w:rPr>
              <w:color w:val="000000" w:themeColor="text1"/>
              <w:sz w:val="16"/>
              <w:szCs w:val="16"/>
            </w:rPr>
            <w:t xml:space="preserve"> NSW 1860 </w:t>
          </w:r>
        </w:p>
      </w:tc>
      <w:tc>
        <w:tcPr>
          <w:tcW w:w="2924" w:type="dxa"/>
        </w:tcPr>
        <w:p w14:paraId="3F7F3A8A" w14:textId="77777777" w:rsidR="00D07863" w:rsidRPr="003D0287" w:rsidRDefault="00D07863" w:rsidP="00D07863">
          <w:pPr>
            <w:pStyle w:val="Footer"/>
            <w:rPr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 xml:space="preserve">F </w:t>
          </w:r>
          <w:r w:rsidRPr="003D0287">
            <w:rPr>
              <w:color w:val="000000" w:themeColor="text1"/>
              <w:sz w:val="16"/>
              <w:szCs w:val="16"/>
            </w:rPr>
            <w:t>facebook.com/fairfieldh1</w:t>
          </w:r>
        </w:p>
      </w:tc>
      <w:tc>
        <w:tcPr>
          <w:tcW w:w="1445" w:type="dxa"/>
        </w:tcPr>
        <w:p w14:paraId="0EF5928F" w14:textId="5E1176D9" w:rsidR="00D07863" w:rsidRPr="00983EA5" w:rsidRDefault="00983EA5" w:rsidP="00D07863">
          <w:pPr>
            <w:pStyle w:val="Footer"/>
            <w:rPr>
              <w:color w:val="000000" w:themeColor="text1"/>
              <w:sz w:val="16"/>
              <w:szCs w:val="16"/>
            </w:rPr>
          </w:pPr>
          <w:r>
            <w:rPr>
              <w:b/>
              <w:color w:val="000000" w:themeColor="text1"/>
              <w:sz w:val="16"/>
              <w:szCs w:val="16"/>
            </w:rPr>
            <w:t xml:space="preserve">P </w:t>
          </w:r>
          <w:r>
            <w:rPr>
              <w:color w:val="000000" w:themeColor="text1"/>
              <w:sz w:val="16"/>
              <w:szCs w:val="16"/>
            </w:rPr>
            <w:t>02 9755 8500</w:t>
          </w:r>
        </w:p>
      </w:tc>
    </w:tr>
    <w:tr w:rsidR="00D07863" w:rsidRPr="003D0287" w14:paraId="751F1C90" w14:textId="77777777" w:rsidTr="00D07863">
      <w:trPr>
        <w:trHeight w:val="269"/>
      </w:trPr>
      <w:tc>
        <w:tcPr>
          <w:tcW w:w="2410" w:type="dxa"/>
        </w:tcPr>
        <w:p w14:paraId="7FE35333" w14:textId="70834372" w:rsidR="00D07863" w:rsidRPr="003D0287" w:rsidRDefault="00983EA5" w:rsidP="00D07863">
          <w:pPr>
            <w:pStyle w:val="Footer"/>
            <w:ind w:left="-105"/>
            <w:rPr>
              <w:b/>
              <w:color w:val="000000" w:themeColor="text1"/>
              <w:sz w:val="16"/>
              <w:szCs w:val="16"/>
            </w:rPr>
          </w:pPr>
          <w:r>
            <w:rPr>
              <w:b/>
              <w:color w:val="000000" w:themeColor="text1"/>
              <w:sz w:val="16"/>
              <w:szCs w:val="16"/>
            </w:rPr>
            <w:t xml:space="preserve">Principal: </w:t>
          </w:r>
          <w:r w:rsidRPr="00983EA5">
            <w:rPr>
              <w:color w:val="000000" w:themeColor="text1"/>
              <w:sz w:val="16"/>
              <w:szCs w:val="16"/>
            </w:rPr>
            <w:t>Charles Borg</w:t>
          </w:r>
        </w:p>
      </w:tc>
      <w:tc>
        <w:tcPr>
          <w:tcW w:w="3481" w:type="dxa"/>
        </w:tcPr>
        <w:p w14:paraId="4EFBC18A" w14:textId="411F78EE" w:rsidR="00D07863" w:rsidRPr="003D0287" w:rsidRDefault="00D07863" w:rsidP="00D07863">
          <w:pPr>
            <w:pStyle w:val="Footer"/>
            <w:rPr>
              <w:b/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 xml:space="preserve">W </w:t>
          </w:r>
          <w:r w:rsidRPr="00D07863">
            <w:rPr>
              <w:color w:val="000000" w:themeColor="text1"/>
              <w:sz w:val="16"/>
              <w:szCs w:val="16"/>
            </w:rPr>
            <w:t>f</w:t>
          </w:r>
          <w:r w:rsidRPr="003D0287">
            <w:rPr>
              <w:color w:val="000000" w:themeColor="text1"/>
              <w:sz w:val="16"/>
              <w:szCs w:val="16"/>
            </w:rPr>
            <w:t>airfield-h.schools.nsw.edu.au</w:t>
          </w:r>
        </w:p>
      </w:tc>
      <w:tc>
        <w:tcPr>
          <w:tcW w:w="2924" w:type="dxa"/>
        </w:tcPr>
        <w:p w14:paraId="2B3CA845" w14:textId="1649D461" w:rsidR="00D07863" w:rsidRPr="003D0287" w:rsidRDefault="00D07863" w:rsidP="00D07863">
          <w:pPr>
            <w:pStyle w:val="Footer"/>
            <w:rPr>
              <w:b/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 xml:space="preserve">T </w:t>
          </w:r>
          <w:r w:rsidRPr="003D0287">
            <w:rPr>
              <w:color w:val="000000" w:themeColor="text1"/>
              <w:sz w:val="16"/>
              <w:szCs w:val="16"/>
            </w:rPr>
            <w:t>@</w:t>
          </w:r>
          <w:r>
            <w:rPr>
              <w:color w:val="000000" w:themeColor="text1"/>
              <w:sz w:val="16"/>
              <w:szCs w:val="16"/>
            </w:rPr>
            <w:t>f</w:t>
          </w:r>
          <w:r w:rsidRPr="003D0287">
            <w:rPr>
              <w:color w:val="000000" w:themeColor="text1"/>
              <w:sz w:val="16"/>
              <w:szCs w:val="16"/>
            </w:rPr>
            <w:t>airfieldh1</w:t>
          </w:r>
        </w:p>
      </w:tc>
      <w:tc>
        <w:tcPr>
          <w:tcW w:w="1445" w:type="dxa"/>
        </w:tcPr>
        <w:p w14:paraId="51103070" w14:textId="491FBD33" w:rsidR="00D07863" w:rsidRPr="003D0287" w:rsidRDefault="00983EA5" w:rsidP="00D07863">
          <w:pPr>
            <w:pStyle w:val="Footer"/>
            <w:rPr>
              <w:color w:val="000000" w:themeColor="text1"/>
              <w:sz w:val="16"/>
              <w:szCs w:val="16"/>
            </w:rPr>
          </w:pPr>
          <w:r w:rsidRPr="003D0287">
            <w:rPr>
              <w:b/>
              <w:color w:val="000000" w:themeColor="text1"/>
              <w:sz w:val="16"/>
              <w:szCs w:val="16"/>
            </w:rPr>
            <w:t>F</w:t>
          </w:r>
          <w:r w:rsidRPr="003D0287">
            <w:rPr>
              <w:color w:val="000000" w:themeColor="text1"/>
              <w:sz w:val="16"/>
              <w:szCs w:val="16"/>
            </w:rPr>
            <w:t xml:space="preserve"> 02 </w:t>
          </w:r>
          <w:r>
            <w:rPr>
              <w:color w:val="000000" w:themeColor="text1"/>
              <w:sz w:val="16"/>
              <w:szCs w:val="16"/>
            </w:rPr>
            <w:t>9724 3496</w:t>
          </w:r>
        </w:p>
      </w:tc>
    </w:tr>
  </w:tbl>
  <w:p w14:paraId="14BAFC0C" w14:textId="1BEE4ECB" w:rsidR="008C544F" w:rsidRPr="003D0287" w:rsidRDefault="008C544F" w:rsidP="00B8557A">
    <w:pPr>
      <w:pStyle w:val="Footer"/>
      <w:rPr>
        <w:color w:val="17365D" w:themeColor="text2" w:themeShade="BF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70247" w14:textId="77777777" w:rsidR="00F60DC5" w:rsidRDefault="00F60DC5" w:rsidP="00980D81">
      <w:r>
        <w:separator/>
      </w:r>
    </w:p>
  </w:footnote>
  <w:footnote w:type="continuationSeparator" w:id="0">
    <w:p w14:paraId="0140838C" w14:textId="77777777" w:rsidR="00F60DC5" w:rsidRDefault="00F60DC5" w:rsidP="00980D8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4FC41" w14:textId="77777777" w:rsidR="00983EA5" w:rsidRDefault="00983EA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FAB84" w14:textId="77777777" w:rsidR="0028099F" w:rsidRDefault="0028099F" w:rsidP="0028099F">
    <w:pPr>
      <w:pStyle w:val="Header"/>
      <w:jc w:val="right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01B8" w14:textId="0085E3FE" w:rsidR="00980D81" w:rsidRPr="004A2307" w:rsidRDefault="009C061E" w:rsidP="009C061E">
    <w:pPr>
      <w:pStyle w:val="Header"/>
      <w:jc w:val="center"/>
      <w:rPr>
        <w:color w:val="FFFFFF" w:themeColor="background1"/>
        <w14:textFill>
          <w14:noFill/>
        </w14:textFill>
      </w:rPr>
    </w:pPr>
    <w:r>
      <w:rPr>
        <w:noProof/>
        <w:lang w:val="en-AU" w:eastAsia="en-AU"/>
      </w:rPr>
      <w:drawing>
        <wp:inline distT="0" distB="0" distL="0" distR="0" wp14:anchorId="0BEA2E21" wp14:editId="2B882579">
          <wp:extent cx="1595530" cy="1780548"/>
          <wp:effectExtent l="0" t="0" r="0" b="0"/>
          <wp:docPr id="70" name="Picture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FHS_Logo_Tagline_PMS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4093" cy="1801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70A3D1C"/>
    <w:multiLevelType w:val="hybridMultilevel"/>
    <w:tmpl w:val="26CA96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773D4"/>
    <w:multiLevelType w:val="hybridMultilevel"/>
    <w:tmpl w:val="ECA4F66A"/>
    <w:lvl w:ilvl="0" w:tplc="3B5818EA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91CAF"/>
    <w:multiLevelType w:val="hybridMultilevel"/>
    <w:tmpl w:val="5E7E7EA0"/>
    <w:lvl w:ilvl="0" w:tplc="5336B5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D81"/>
    <w:rsid w:val="00014693"/>
    <w:rsid w:val="000700FB"/>
    <w:rsid w:val="000C249A"/>
    <w:rsid w:val="000F36F1"/>
    <w:rsid w:val="00145622"/>
    <w:rsid w:val="001F700B"/>
    <w:rsid w:val="0028099F"/>
    <w:rsid w:val="002F743E"/>
    <w:rsid w:val="003776A5"/>
    <w:rsid w:val="003D0287"/>
    <w:rsid w:val="003F0A2F"/>
    <w:rsid w:val="00423493"/>
    <w:rsid w:val="0049621F"/>
    <w:rsid w:val="004A2307"/>
    <w:rsid w:val="005A0F69"/>
    <w:rsid w:val="00624C9B"/>
    <w:rsid w:val="00674C92"/>
    <w:rsid w:val="006B6554"/>
    <w:rsid w:val="006E6F36"/>
    <w:rsid w:val="008C544F"/>
    <w:rsid w:val="008D11D1"/>
    <w:rsid w:val="008F1C3D"/>
    <w:rsid w:val="009041CC"/>
    <w:rsid w:val="00980D81"/>
    <w:rsid w:val="00983EA5"/>
    <w:rsid w:val="009C061E"/>
    <w:rsid w:val="009C4C4B"/>
    <w:rsid w:val="009D5EB1"/>
    <w:rsid w:val="009E5128"/>
    <w:rsid w:val="00A6447F"/>
    <w:rsid w:val="00AE7FAB"/>
    <w:rsid w:val="00B10BC6"/>
    <w:rsid w:val="00B534D0"/>
    <w:rsid w:val="00B8557A"/>
    <w:rsid w:val="00BD4CCA"/>
    <w:rsid w:val="00C030F0"/>
    <w:rsid w:val="00C4682A"/>
    <w:rsid w:val="00CA4037"/>
    <w:rsid w:val="00CC42BA"/>
    <w:rsid w:val="00CD7B9B"/>
    <w:rsid w:val="00D06152"/>
    <w:rsid w:val="00D07863"/>
    <w:rsid w:val="00D353FE"/>
    <w:rsid w:val="00E95453"/>
    <w:rsid w:val="00EA2D46"/>
    <w:rsid w:val="00ED1BF4"/>
    <w:rsid w:val="00EF16FB"/>
    <w:rsid w:val="00F11475"/>
    <w:rsid w:val="00F60DC5"/>
    <w:rsid w:val="00F7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B32D2B"/>
  <w14:defaultImageDpi w14:val="300"/>
  <w15:docId w15:val="{A2784C9A-CB86-496E-A0EA-DE9541A1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D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D81"/>
  </w:style>
  <w:style w:type="paragraph" w:styleId="Footer">
    <w:name w:val="footer"/>
    <w:basedOn w:val="Normal"/>
    <w:link w:val="FooterChar"/>
    <w:uiPriority w:val="99"/>
    <w:unhideWhenUsed/>
    <w:rsid w:val="00980D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D81"/>
  </w:style>
  <w:style w:type="paragraph" w:styleId="NormalWeb">
    <w:name w:val="Normal (Web)"/>
    <w:basedOn w:val="Normal"/>
    <w:uiPriority w:val="99"/>
    <w:semiHidden/>
    <w:unhideWhenUsed/>
    <w:rsid w:val="0049621F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8D11D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styleId="ListParagraph">
    <w:name w:val="List Paragraph"/>
    <w:basedOn w:val="Normal"/>
    <w:uiPriority w:val="34"/>
    <w:qFormat/>
    <w:rsid w:val="00AE7FAB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n-AU"/>
    </w:rPr>
  </w:style>
  <w:style w:type="table" w:styleId="TableGrid">
    <w:name w:val="Table Grid"/>
    <w:basedOn w:val="TableNormal"/>
    <w:uiPriority w:val="59"/>
    <w:rsid w:val="00674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54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3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  <a:ln>
          <a:noFill/>
        </a:ln>
        <a:effectLst/>
        <a:extLst>
          <a:ext uri="{C572A759-6A51-4108-AA02-DFA0A04FC94B}">
            <ma14:wrappingTextBoxFlag xmlns:ma14="http://schemas.microsoft.com/office/mac/drawingml/2011/main"/>
          </a:ext>
        </a:extLst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2590917-9766-674C-9DCC-4A185399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1098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Fairfield High School - Letterhead</Company>
  <LinksUpToDate>false</LinksUpToDate>
  <CharactersWithSpaces>1288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>Designed by:_x000d_Handle Branding  - www.handlebranding.com.au</dc:description>
  <cp:lastModifiedBy>Castanedo, Helen</cp:lastModifiedBy>
  <cp:revision>2</cp:revision>
  <cp:lastPrinted>2016-09-07T04:52:00Z</cp:lastPrinted>
  <dcterms:created xsi:type="dcterms:W3CDTF">2018-02-22T23:17:00Z</dcterms:created>
  <dcterms:modified xsi:type="dcterms:W3CDTF">2018-02-22T23:17:00Z</dcterms:modified>
  <cp:category>Fairfield High School - Letterhead</cp:category>
</cp:coreProperties>
</file>